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D7D57" w14:textId="77777777" w:rsidR="00325340" w:rsidRDefault="00325340" w:rsidP="00325340">
      <w:pPr>
        <w:rPr>
          <w:rFonts w:eastAsia="Times New Roman"/>
        </w:rPr>
      </w:pPr>
      <w:r>
        <w:rPr>
          <w:noProof/>
        </w:rPr>
        <w:drawing>
          <wp:anchor distT="0" distB="0" distL="114300" distR="114300" simplePos="0" relativeHeight="251658240" behindDoc="0" locked="0" layoutInCell="1" allowOverlap="1" wp14:anchorId="245E6DA3" wp14:editId="55A0BBA3">
            <wp:simplePos x="0" y="0"/>
            <wp:positionH relativeFrom="margin">
              <wp:align>center</wp:align>
            </wp:positionH>
            <wp:positionV relativeFrom="paragraph">
              <wp:posOffset>0</wp:posOffset>
            </wp:positionV>
            <wp:extent cx="4945380" cy="1565925"/>
            <wp:effectExtent l="0" t="0" r="7620" b="0"/>
            <wp:wrapSquare wrapText="bothSides"/>
            <wp:docPr id="1" name="Picture 1" descr="Image result for HMRC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MRC suppo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5380" cy="156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E421B" w14:textId="77777777" w:rsidR="00325340" w:rsidRDefault="00325340" w:rsidP="00325340">
      <w:pPr>
        <w:rPr>
          <w:rFonts w:eastAsia="Times New Roman"/>
        </w:rPr>
      </w:pPr>
    </w:p>
    <w:p w14:paraId="464AD4EF" w14:textId="77777777" w:rsidR="00325340" w:rsidRDefault="00325340" w:rsidP="00325340">
      <w:pPr>
        <w:rPr>
          <w:rFonts w:eastAsia="Times New Roman"/>
        </w:rPr>
      </w:pPr>
    </w:p>
    <w:p w14:paraId="3FD7A778" w14:textId="77777777" w:rsidR="00325340" w:rsidRDefault="00325340" w:rsidP="00325340">
      <w:pPr>
        <w:rPr>
          <w:rFonts w:eastAsia="Times New Roman"/>
        </w:rPr>
      </w:pPr>
    </w:p>
    <w:p w14:paraId="4F408DD8" w14:textId="77777777" w:rsidR="00325340" w:rsidRDefault="00325340" w:rsidP="00325340">
      <w:pPr>
        <w:rPr>
          <w:rFonts w:eastAsia="Times New Roman"/>
        </w:rPr>
      </w:pPr>
    </w:p>
    <w:p w14:paraId="7A8E7CD8" w14:textId="77777777" w:rsidR="00325340" w:rsidRDefault="00325340" w:rsidP="00325340">
      <w:pPr>
        <w:rPr>
          <w:rFonts w:eastAsia="Times New Roman"/>
        </w:rPr>
      </w:pPr>
    </w:p>
    <w:p w14:paraId="47586174" w14:textId="77777777" w:rsidR="00325340" w:rsidRDefault="00325340" w:rsidP="00325340">
      <w:pPr>
        <w:rPr>
          <w:rFonts w:eastAsia="Times New Roman"/>
        </w:rPr>
      </w:pPr>
    </w:p>
    <w:p w14:paraId="249F8A11" w14:textId="77777777" w:rsidR="00325340" w:rsidRDefault="00325340" w:rsidP="00325340">
      <w:pPr>
        <w:rPr>
          <w:rFonts w:eastAsia="Times New Roman"/>
        </w:rPr>
      </w:pPr>
    </w:p>
    <w:p w14:paraId="1780695F" w14:textId="77777777" w:rsidR="00325340" w:rsidRDefault="00325340" w:rsidP="00325340">
      <w:pPr>
        <w:rPr>
          <w:rFonts w:eastAsia="Times New Roman"/>
        </w:rPr>
      </w:pPr>
    </w:p>
    <w:p w14:paraId="34572805" w14:textId="77777777" w:rsidR="00325340" w:rsidRDefault="00325340" w:rsidP="00325340">
      <w:pPr>
        <w:rPr>
          <w:rFonts w:eastAsia="Times New Roman"/>
        </w:rPr>
      </w:pPr>
    </w:p>
    <w:p w14:paraId="0EA71EBD" w14:textId="77777777" w:rsidR="00325340" w:rsidRDefault="00325340" w:rsidP="00325340">
      <w:pPr>
        <w:rPr>
          <w:rFonts w:eastAsia="Times New Roman"/>
        </w:rPr>
      </w:pPr>
    </w:p>
    <w:p w14:paraId="3C52E0BF" w14:textId="77777777" w:rsidR="00325340" w:rsidRPr="00325340" w:rsidRDefault="00325340" w:rsidP="00325340">
      <w:pPr>
        <w:rPr>
          <w:rFonts w:ascii="Arial" w:eastAsia="Times New Roman" w:hAnsi="Arial" w:cs="Arial"/>
          <w:b/>
          <w:sz w:val="24"/>
          <w:szCs w:val="24"/>
          <w:u w:val="single"/>
        </w:rPr>
      </w:pPr>
      <w:bookmarkStart w:id="0" w:name="_GoBack"/>
      <w:r w:rsidRPr="00325340">
        <w:rPr>
          <w:rFonts w:ascii="Arial" w:eastAsia="Times New Roman" w:hAnsi="Arial" w:cs="Arial"/>
          <w:b/>
          <w:sz w:val="24"/>
          <w:szCs w:val="24"/>
          <w:u w:val="single"/>
        </w:rPr>
        <w:t>Advice on VAT/ PAYE and Corporation Tax</w:t>
      </w:r>
    </w:p>
    <w:bookmarkEnd w:id="0"/>
    <w:p w14:paraId="5284E00B" w14:textId="77777777" w:rsidR="00325340" w:rsidRDefault="00325340" w:rsidP="00325340">
      <w:pPr>
        <w:rPr>
          <w:rFonts w:ascii="Arial" w:eastAsia="Times New Roman" w:hAnsi="Arial" w:cs="Arial"/>
          <w:sz w:val="24"/>
          <w:szCs w:val="24"/>
        </w:rPr>
      </w:pPr>
    </w:p>
    <w:p w14:paraId="4E93EBF9" w14:textId="77777777" w:rsidR="00325340" w:rsidRPr="00325340" w:rsidRDefault="00325340" w:rsidP="00325340">
      <w:pPr>
        <w:rPr>
          <w:rFonts w:ascii="Arial" w:eastAsia="Times New Roman" w:hAnsi="Arial" w:cs="Arial"/>
          <w:sz w:val="24"/>
          <w:szCs w:val="24"/>
        </w:rPr>
      </w:pPr>
      <w:r w:rsidRPr="00325340">
        <w:rPr>
          <w:rFonts w:ascii="Arial" w:eastAsia="Times New Roman" w:hAnsi="Arial" w:cs="Arial"/>
          <w:sz w:val="24"/>
          <w:szCs w:val="24"/>
        </w:rPr>
        <w:t xml:space="preserve">If your business is genuinely affected by </w:t>
      </w:r>
      <w:r w:rsidRPr="00325340">
        <w:rPr>
          <w:rFonts w:ascii="Arial" w:eastAsia="Times New Roman" w:hAnsi="Arial" w:cs="Arial"/>
          <w:sz w:val="24"/>
          <w:szCs w:val="24"/>
        </w:rPr>
        <w:t>COVID</w:t>
      </w:r>
      <w:r w:rsidRPr="00325340">
        <w:rPr>
          <w:rFonts w:ascii="Arial" w:eastAsia="Times New Roman" w:hAnsi="Arial" w:cs="Arial"/>
          <w:sz w:val="24"/>
          <w:szCs w:val="24"/>
        </w:rPr>
        <w:t xml:space="preserve"> 19 we understand you can contact HMRC support and ask to defer VAT/ PAYE and Corporation Tax</w:t>
      </w:r>
      <w:r w:rsidRPr="00325340">
        <w:rPr>
          <w:rFonts w:ascii="Arial" w:eastAsia="Times New Roman" w:hAnsi="Arial" w:cs="Arial"/>
          <w:sz w:val="24"/>
          <w:szCs w:val="24"/>
        </w:rPr>
        <w:t xml:space="preserve">. </w:t>
      </w:r>
    </w:p>
    <w:p w14:paraId="1BD09177" w14:textId="77777777" w:rsidR="00325340" w:rsidRPr="00325340" w:rsidRDefault="00325340" w:rsidP="00325340">
      <w:pPr>
        <w:rPr>
          <w:rFonts w:ascii="Arial" w:eastAsia="Times New Roman" w:hAnsi="Arial" w:cs="Arial"/>
          <w:sz w:val="24"/>
          <w:szCs w:val="24"/>
        </w:rPr>
      </w:pPr>
    </w:p>
    <w:p w14:paraId="2B694C30" w14:textId="77777777" w:rsidR="00325340" w:rsidRPr="00325340" w:rsidRDefault="00325340" w:rsidP="00325340">
      <w:pPr>
        <w:rPr>
          <w:rFonts w:ascii="Arial" w:eastAsia="Times New Roman" w:hAnsi="Arial" w:cs="Arial"/>
          <w:sz w:val="24"/>
          <w:szCs w:val="24"/>
        </w:rPr>
      </w:pPr>
      <w:r w:rsidRPr="00325340">
        <w:rPr>
          <w:rFonts w:ascii="Arial" w:eastAsia="Times New Roman" w:hAnsi="Arial" w:cs="Arial"/>
          <w:sz w:val="24"/>
          <w:szCs w:val="24"/>
        </w:rPr>
        <w:t>To find to more phone the HMRC COVID 19 Support line on 0800 0159 559.</w:t>
      </w:r>
    </w:p>
    <w:p w14:paraId="019C8BA2" w14:textId="77777777" w:rsidR="00325340" w:rsidRPr="00325340" w:rsidRDefault="00325340" w:rsidP="00325340">
      <w:pPr>
        <w:spacing w:before="100" w:beforeAutospacing="1" w:after="100" w:afterAutospacing="1"/>
        <w:rPr>
          <w:rFonts w:ascii="Arial" w:hAnsi="Arial" w:cs="Arial"/>
          <w:sz w:val="24"/>
          <w:szCs w:val="24"/>
        </w:rPr>
      </w:pPr>
      <w:r w:rsidRPr="00325340">
        <w:rPr>
          <w:rFonts w:ascii="Arial" w:hAnsi="Arial" w:cs="Arial"/>
          <w:sz w:val="24"/>
          <w:szCs w:val="24"/>
        </w:rPr>
        <w:t>HMRC are taking a sympathetic approach to businesses regarding VAT/tax bills so payments may be deferred for the next 3 months initially and will be constantly under review.</w:t>
      </w:r>
    </w:p>
    <w:p w14:paraId="6DA5702F" w14:textId="77777777" w:rsidR="00325340" w:rsidRPr="00325340" w:rsidRDefault="00325340" w:rsidP="00325340">
      <w:pPr>
        <w:spacing w:before="100" w:beforeAutospacing="1" w:after="100" w:afterAutospacing="1"/>
        <w:rPr>
          <w:rFonts w:ascii="Arial" w:hAnsi="Arial" w:cs="Arial"/>
          <w:sz w:val="24"/>
          <w:szCs w:val="24"/>
        </w:rPr>
      </w:pPr>
      <w:r w:rsidRPr="00325340">
        <w:rPr>
          <w:rFonts w:ascii="Arial" w:hAnsi="Arial" w:cs="Arial"/>
          <w:sz w:val="24"/>
          <w:szCs w:val="24"/>
        </w:rPr>
        <w:t>-Similar guidance is in place for PAYE and Corporation tax.</w:t>
      </w:r>
    </w:p>
    <w:p w14:paraId="7ECDACF6" w14:textId="77777777" w:rsidR="00325340" w:rsidRPr="00325340" w:rsidRDefault="00325340" w:rsidP="00325340">
      <w:pPr>
        <w:spacing w:before="100" w:beforeAutospacing="1" w:after="100" w:afterAutospacing="1"/>
        <w:rPr>
          <w:rFonts w:ascii="Arial" w:hAnsi="Arial" w:cs="Arial"/>
          <w:sz w:val="24"/>
          <w:szCs w:val="24"/>
        </w:rPr>
      </w:pPr>
      <w:r w:rsidRPr="00325340">
        <w:rPr>
          <w:rFonts w:ascii="Arial" w:hAnsi="Arial" w:cs="Arial"/>
          <w:sz w:val="24"/>
          <w:szCs w:val="24"/>
        </w:rPr>
        <w:t>-They can add notes to your account to cover all 3 tax types (VAT, PAYE, Corp Tax).</w:t>
      </w:r>
    </w:p>
    <w:p w14:paraId="337168B5" w14:textId="77777777" w:rsidR="00325340" w:rsidRPr="00325340" w:rsidRDefault="00325340" w:rsidP="00325340">
      <w:pPr>
        <w:spacing w:before="100" w:beforeAutospacing="1" w:after="100" w:afterAutospacing="1"/>
        <w:rPr>
          <w:rFonts w:ascii="Arial" w:hAnsi="Arial" w:cs="Arial"/>
          <w:sz w:val="24"/>
          <w:szCs w:val="24"/>
        </w:rPr>
      </w:pPr>
      <w:r w:rsidRPr="00325340">
        <w:rPr>
          <w:rFonts w:ascii="Arial" w:hAnsi="Arial" w:cs="Arial"/>
          <w:sz w:val="24"/>
          <w:szCs w:val="24"/>
        </w:rPr>
        <w:t>-You need to contact them again closer to the end of the next VAT quarter to confirm payment delay plan and reasoning and to plan to submit VAT returns etc. as normal.</w:t>
      </w:r>
    </w:p>
    <w:p w14:paraId="20CAADAA" w14:textId="77777777" w:rsidR="00325340" w:rsidRPr="00325340" w:rsidRDefault="00325340" w:rsidP="00325340">
      <w:pPr>
        <w:spacing w:before="100" w:beforeAutospacing="1" w:after="100" w:afterAutospacing="1"/>
        <w:rPr>
          <w:rFonts w:ascii="Arial" w:hAnsi="Arial" w:cs="Arial"/>
          <w:sz w:val="24"/>
          <w:szCs w:val="24"/>
        </w:rPr>
      </w:pPr>
      <w:r w:rsidRPr="00325340">
        <w:rPr>
          <w:rFonts w:ascii="Arial" w:hAnsi="Arial" w:cs="Arial"/>
          <w:sz w:val="24"/>
          <w:szCs w:val="24"/>
        </w:rPr>
        <w:t>-You must contact HMRC to make them aware and you do need to contact your bank to suspend the Direct Debits for VAT,</w:t>
      </w:r>
      <w:r w:rsidRPr="00325340">
        <w:rPr>
          <w:rFonts w:ascii="Arial" w:hAnsi="Arial" w:cs="Arial"/>
          <w:sz w:val="24"/>
          <w:szCs w:val="24"/>
        </w:rPr>
        <w:t xml:space="preserve"> </w:t>
      </w:r>
      <w:r w:rsidRPr="00325340">
        <w:rPr>
          <w:rFonts w:ascii="Arial" w:hAnsi="Arial" w:cs="Arial"/>
          <w:sz w:val="24"/>
          <w:szCs w:val="24"/>
        </w:rPr>
        <w:t>PAYE, Corp Tax.</w:t>
      </w:r>
    </w:p>
    <w:p w14:paraId="1A75184B" w14:textId="77777777" w:rsidR="00325340" w:rsidRPr="00325340" w:rsidRDefault="00325340" w:rsidP="00325340">
      <w:pPr>
        <w:spacing w:before="100" w:beforeAutospacing="1" w:after="100" w:afterAutospacing="1"/>
        <w:rPr>
          <w:rFonts w:ascii="Arial" w:hAnsi="Arial" w:cs="Arial"/>
          <w:sz w:val="24"/>
          <w:szCs w:val="24"/>
        </w:rPr>
      </w:pPr>
      <w:hyperlink r:id="rId8" w:history="1">
        <w:r w:rsidRPr="00325340">
          <w:rPr>
            <w:rStyle w:val="Hyperlink"/>
            <w:rFonts w:ascii="Arial" w:hAnsi="Arial" w:cs="Arial"/>
            <w:sz w:val="24"/>
            <w:szCs w:val="24"/>
          </w:rPr>
          <w:t>CLICK HERE</w:t>
        </w:r>
      </w:hyperlink>
      <w:r w:rsidRPr="00325340">
        <w:rPr>
          <w:rFonts w:ascii="Arial" w:hAnsi="Arial" w:cs="Arial"/>
          <w:sz w:val="24"/>
          <w:szCs w:val="24"/>
        </w:rPr>
        <w:t xml:space="preserve"> for </w:t>
      </w:r>
      <w:proofErr w:type="gramStart"/>
      <w:r w:rsidRPr="00325340">
        <w:rPr>
          <w:rFonts w:ascii="Arial" w:hAnsi="Arial" w:cs="Arial"/>
          <w:sz w:val="24"/>
          <w:szCs w:val="24"/>
        </w:rPr>
        <w:t>a number of</w:t>
      </w:r>
      <w:proofErr w:type="gramEnd"/>
      <w:r w:rsidRPr="00325340">
        <w:rPr>
          <w:rFonts w:ascii="Arial" w:hAnsi="Arial" w:cs="Arial"/>
          <w:sz w:val="24"/>
          <w:szCs w:val="24"/>
        </w:rPr>
        <w:t xml:space="preserve"> relevant publications.</w:t>
      </w:r>
    </w:p>
    <w:p w14:paraId="1931BE4E" w14:textId="77777777" w:rsidR="0042175F" w:rsidRDefault="0042175F"/>
    <w:sectPr w:rsidR="004217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40"/>
    <w:rsid w:val="00325340"/>
    <w:rsid w:val="00421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A3C1"/>
  <w15:chartTrackingRefBased/>
  <w15:docId w15:val="{41C474D3-D7F6-4CCF-84F9-7AE0616C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340"/>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340"/>
    <w:rPr>
      <w:color w:val="0563C1" w:themeColor="hyperlink"/>
      <w:u w:val="single"/>
    </w:rPr>
  </w:style>
  <w:style w:type="character" w:styleId="UnresolvedMention">
    <w:name w:val="Unresolved Mention"/>
    <w:basedOn w:val="DefaultParagraphFont"/>
    <w:uiPriority w:val="99"/>
    <w:semiHidden/>
    <w:unhideWhenUsed/>
    <w:rsid w:val="003253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uidance-to-employers-and-businesses-about-covid-19"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76295A76E8441B9C75B2178785E35" ma:contentTypeVersion="13" ma:contentTypeDescription="Create a new document." ma:contentTypeScope="" ma:versionID="78524114ed127f2c90819f1ba2fc4546">
  <xsd:schema xmlns:xsd="http://www.w3.org/2001/XMLSchema" xmlns:xs="http://www.w3.org/2001/XMLSchema" xmlns:p="http://schemas.microsoft.com/office/2006/metadata/properties" xmlns:ns3="7c462571-2a9e-4623-aea1-f59873492a9f" xmlns:ns4="63841d66-efc2-4958-ac78-b3b2e9af145a" targetNamespace="http://schemas.microsoft.com/office/2006/metadata/properties" ma:root="true" ma:fieldsID="1e43e29608c3fbddb0d813330856f111" ns3:_="" ns4:_="">
    <xsd:import namespace="7c462571-2a9e-4623-aea1-f59873492a9f"/>
    <xsd:import namespace="63841d66-efc2-4958-ac78-b3b2e9af14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2571-2a9e-4623-aea1-f59873492a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841d66-efc2-4958-ac78-b3b2e9af14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AD339D-98DE-4B5C-B761-C2C260FB7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2571-2a9e-4623-aea1-f59873492a9f"/>
    <ds:schemaRef ds:uri="63841d66-efc2-4958-ac78-b3b2e9af1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ADDBC-E2E8-4015-AAE7-7E89DB65BD62}">
  <ds:schemaRefs>
    <ds:schemaRef ds:uri="http://schemas.microsoft.com/sharepoint/v3/contenttype/forms"/>
  </ds:schemaRefs>
</ds:datastoreItem>
</file>

<file path=customXml/itemProps3.xml><?xml version="1.0" encoding="utf-8"?>
<ds:datastoreItem xmlns:ds="http://schemas.openxmlformats.org/officeDocument/2006/customXml" ds:itemID="{C5C0C406-A813-4671-BAF5-B170226079FA}">
  <ds:schemaRefs>
    <ds:schemaRef ds:uri="http://schemas.microsoft.com/office/2006/documentManagement/types"/>
    <ds:schemaRef ds:uri="http://schemas.openxmlformats.org/package/2006/metadata/core-properties"/>
    <ds:schemaRef ds:uri="http://purl.org/dc/dcmitype/"/>
    <ds:schemaRef ds:uri="63841d66-efc2-4958-ac78-b3b2e9af145a"/>
    <ds:schemaRef ds:uri="http://purl.org/dc/elements/1.1/"/>
    <ds:schemaRef ds:uri="http://schemas.microsoft.com/office/2006/metadata/properties"/>
    <ds:schemaRef ds:uri="7c462571-2a9e-4623-aea1-f59873492a9f"/>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McKee</dc:creator>
  <cp:keywords/>
  <dc:description/>
  <cp:lastModifiedBy>Laura McKee</cp:lastModifiedBy>
  <cp:revision>1</cp:revision>
  <dcterms:created xsi:type="dcterms:W3CDTF">2020-03-18T17:53:00Z</dcterms:created>
  <dcterms:modified xsi:type="dcterms:W3CDTF">2020-03-18T17:59:00Z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0x010100F5C76295A76E8441B9C75B2178785E35</vt:lpwstr>
  </property>
</Properties>
</file>